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E98E" w14:textId="77777777" w:rsidR="00076FD6" w:rsidRDefault="00076FD6" w:rsidP="00076FD6">
      <w:pPr>
        <w:pStyle w:val="Balk3"/>
        <w:jc w:val="center"/>
      </w:pPr>
      <w:r>
        <w:rPr>
          <w:rStyle w:val="Gl"/>
          <w:b w:val="0"/>
          <w:bCs w:val="0"/>
        </w:rPr>
        <w:t>İSTANBUL NÖBETÇİ SULH CEZA HAKİMLİĞİ'NE</w:t>
      </w:r>
    </w:p>
    <w:p w14:paraId="527FCDD8" w14:textId="77777777" w:rsidR="00076FD6" w:rsidRDefault="00076FD6" w:rsidP="00076FD6">
      <w:pPr>
        <w:pStyle w:val="NormalWeb"/>
        <w:jc w:val="both"/>
      </w:pPr>
      <w:r>
        <w:rPr>
          <w:rStyle w:val="Gl"/>
        </w:rPr>
        <w:t xml:space="preserve">İTİRAZ </w:t>
      </w:r>
      <w:proofErr w:type="gramStart"/>
      <w:r>
        <w:rPr>
          <w:rStyle w:val="Gl"/>
        </w:rPr>
        <w:t>EDEN :</w:t>
      </w:r>
      <w:proofErr w:type="gramEnd"/>
      <w:r>
        <w:rPr>
          <w:rStyle w:val="Gl"/>
        </w:rPr>
        <w:t xml:space="preserve"> </w:t>
      </w:r>
      <w:r>
        <w:t xml:space="preserve">[Ad </w:t>
      </w:r>
      <w:proofErr w:type="spellStart"/>
      <w:r>
        <w:t>Soyad</w:t>
      </w:r>
      <w:proofErr w:type="spellEnd"/>
      <w:r>
        <w:t>] (T.C. [……])</w:t>
      </w:r>
    </w:p>
    <w:p w14:paraId="0C08A878" w14:textId="77777777" w:rsidR="00076FD6" w:rsidRDefault="00076FD6" w:rsidP="00076FD6">
      <w:pPr>
        <w:pStyle w:val="NormalWeb"/>
        <w:jc w:val="both"/>
      </w:pPr>
      <w:proofErr w:type="gramStart"/>
      <w:r>
        <w:rPr>
          <w:rStyle w:val="Gl"/>
        </w:rPr>
        <w:t>ADRES :</w:t>
      </w:r>
      <w:proofErr w:type="gramEnd"/>
      <w:r>
        <w:rPr>
          <w:rStyle w:val="Gl"/>
        </w:rPr>
        <w:t xml:space="preserve"> </w:t>
      </w:r>
      <w:r>
        <w:t>[……]</w:t>
      </w:r>
    </w:p>
    <w:p w14:paraId="4333C4A2" w14:textId="77777777" w:rsidR="00076FD6" w:rsidRDefault="00076FD6" w:rsidP="00076FD6">
      <w:pPr>
        <w:pStyle w:val="NormalWeb"/>
        <w:jc w:val="both"/>
      </w:pPr>
      <w:r>
        <w:rPr>
          <w:rStyle w:val="Gl"/>
        </w:rPr>
        <w:t xml:space="preserve">İTİRAZA KONU TUTANAĞIN DÜZENLENME </w:t>
      </w:r>
      <w:proofErr w:type="gramStart"/>
      <w:r>
        <w:rPr>
          <w:rStyle w:val="Gl"/>
        </w:rPr>
        <w:t>TARİHİ :</w:t>
      </w:r>
      <w:proofErr w:type="gramEnd"/>
      <w:r>
        <w:rPr>
          <w:rStyle w:val="Gl"/>
        </w:rPr>
        <w:t xml:space="preserve"> </w:t>
      </w:r>
      <w:r>
        <w:t>[…/…/20…]</w:t>
      </w:r>
    </w:p>
    <w:p w14:paraId="340B47CE" w14:textId="77777777" w:rsidR="00076FD6" w:rsidRDefault="00076FD6" w:rsidP="00076FD6">
      <w:pPr>
        <w:pStyle w:val="NormalWeb"/>
        <w:jc w:val="both"/>
      </w:pPr>
      <w:r>
        <w:rPr>
          <w:rStyle w:val="Gl"/>
        </w:rPr>
        <w:t xml:space="preserve">İTİRAZA KONU TUTANAĞIN TEBLİĞ </w:t>
      </w:r>
      <w:proofErr w:type="gramStart"/>
      <w:r>
        <w:rPr>
          <w:rStyle w:val="Gl"/>
        </w:rPr>
        <w:t>TARİHİ :</w:t>
      </w:r>
      <w:proofErr w:type="gramEnd"/>
      <w:r>
        <w:rPr>
          <w:rStyle w:val="Gl"/>
        </w:rPr>
        <w:t xml:space="preserve"> </w:t>
      </w:r>
      <w:r>
        <w:t>[…/…/20…]</w:t>
      </w:r>
    </w:p>
    <w:p w14:paraId="2FCE7238" w14:textId="77777777" w:rsidR="00076FD6" w:rsidRDefault="00076FD6" w:rsidP="00076FD6">
      <w:pPr>
        <w:pStyle w:val="NormalWeb"/>
        <w:jc w:val="both"/>
      </w:pPr>
      <w:r>
        <w:rPr>
          <w:rStyle w:val="Gl"/>
        </w:rPr>
        <w:t xml:space="preserve">İTİRAZ </w:t>
      </w:r>
      <w:proofErr w:type="gramStart"/>
      <w:r>
        <w:rPr>
          <w:rStyle w:val="Gl"/>
        </w:rPr>
        <w:t>KONUSU :</w:t>
      </w:r>
      <w:proofErr w:type="gramEnd"/>
      <w:r>
        <w:rPr>
          <w:rStyle w:val="Gl"/>
        </w:rPr>
        <w:t xml:space="preserve"> </w:t>
      </w:r>
      <w:r>
        <w:t>[…… Trafik Denetleme Büro Amirliği] tarafından düzenlenen […] seri, […] sıra no.lu trafik idari para cezası tutanağında yazılı [……] TL idari para cezasının iptali talebidir.</w:t>
      </w:r>
    </w:p>
    <w:p w14:paraId="1E0093A8" w14:textId="77777777" w:rsidR="00076FD6" w:rsidRDefault="00076FD6" w:rsidP="00076FD6">
      <w:pPr>
        <w:pStyle w:val="NormalWeb"/>
        <w:jc w:val="both"/>
      </w:pPr>
      <w:proofErr w:type="gramStart"/>
      <w:r>
        <w:rPr>
          <w:rStyle w:val="Gl"/>
        </w:rPr>
        <w:t>AÇIKLAMALAR :</w:t>
      </w:r>
      <w:proofErr w:type="gramEnd"/>
    </w:p>
    <w:p w14:paraId="172D482F" w14:textId="77777777" w:rsidR="00076FD6" w:rsidRDefault="00076FD6" w:rsidP="00076FD6">
      <w:pPr>
        <w:pStyle w:val="NormalWeb"/>
        <w:jc w:val="both"/>
      </w:pPr>
      <w:r>
        <w:rPr>
          <w:rStyle w:val="Gl"/>
        </w:rPr>
        <w:t xml:space="preserve">1-) </w:t>
      </w:r>
      <w:r>
        <w:t>[Plaka] plakalı aracım hakkında, 2918 sayılı Karayolları Trafik Kanunu'nun [m. …/…] hükmüne aykırılık ([ihlal türü; ör. hız sınırının aşılması / kırmızı ışık ihlali]) gerekçesiyle gıyabımda/yüzüme karşı [……] TL idari para cezası düzenlenmiş ve tutanak tarafıma […/…/20…] tarihinde tebliğ edilmiştir. (EK-1)</w:t>
      </w:r>
    </w:p>
    <w:p w14:paraId="3F36F6BC" w14:textId="77777777" w:rsidR="00076FD6" w:rsidRDefault="00076FD6" w:rsidP="00076FD6">
      <w:pPr>
        <w:pStyle w:val="NormalWeb"/>
        <w:jc w:val="both"/>
      </w:pPr>
      <w:r>
        <w:rPr>
          <w:rStyle w:val="Gl"/>
        </w:rPr>
        <w:t xml:space="preserve">2-) </w:t>
      </w:r>
      <w:r>
        <w:t>İşbu itiraz, 5326 sayılı Kabahatler Kanunu'nun 27. maddesi uyarınca tebliğden itibaren on beş günlük yasal süre içinde yapılmaktadır.</w:t>
      </w:r>
    </w:p>
    <w:p w14:paraId="3AA464F6" w14:textId="77777777" w:rsidR="00076FD6" w:rsidRDefault="00076FD6" w:rsidP="00076FD6">
      <w:pPr>
        <w:pStyle w:val="NormalWeb"/>
        <w:jc w:val="both"/>
      </w:pPr>
      <w:r>
        <w:rPr>
          <w:rStyle w:val="Gl"/>
        </w:rPr>
        <w:t xml:space="preserve">3-) </w:t>
      </w:r>
      <w:r>
        <w:t>Söz konusu ceza aşağıdaki nedenlerle hukuka aykırıdır (somut olaya göre ilgili bent/bentler bırakılmalıdır):</w:t>
      </w:r>
    </w:p>
    <w:p w14:paraId="4FC202F7" w14:textId="77777777" w:rsidR="00076FD6" w:rsidRDefault="00076FD6" w:rsidP="00076FD6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rStyle w:val="Gl"/>
        </w:rPr>
        <w:t xml:space="preserve">a) </w:t>
      </w:r>
      <w:r>
        <w:t>Hız ölçümünün yapıldığı radar/EDS cihazına ait muayene ve kalibrasyon (ölçü ayarı) belgesi tutanağa eklenmemiş olup ölçümün geçerliliği usulünce ispatlanmamıştır.</w:t>
      </w:r>
    </w:p>
    <w:p w14:paraId="60F89026" w14:textId="77777777" w:rsidR="00076FD6" w:rsidRDefault="00076FD6" w:rsidP="00076FD6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rStyle w:val="Gl"/>
        </w:rPr>
        <w:t xml:space="preserve">b) </w:t>
      </w:r>
      <w:r>
        <w:t>Tutanağa esas EDS görüntüsü/fotoğrafı dosyaya sunulmamış; ihlalin işlendiği usulüne uygun biçimde tespit edilmemiştir.</w:t>
      </w:r>
    </w:p>
    <w:p w14:paraId="3ABEFA84" w14:textId="77777777" w:rsidR="00076FD6" w:rsidRDefault="00076FD6" w:rsidP="00076FD6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rStyle w:val="Gl"/>
        </w:rPr>
        <w:t xml:space="preserve">c) </w:t>
      </w:r>
      <w:r>
        <w:t>Ceza, sürücü tespiti yapılmaksızın araç plakasına kesilmiştir; ihlal tarihinde aracı kullanan üçüncü kişi olup sorumluluk fiili sürücüye aittir.</w:t>
      </w:r>
    </w:p>
    <w:p w14:paraId="4B9D6555" w14:textId="77777777" w:rsidR="00076FD6" w:rsidRDefault="00076FD6" w:rsidP="00076FD6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rStyle w:val="Gl"/>
        </w:rPr>
        <w:t xml:space="preserve">d) </w:t>
      </w:r>
      <w:r>
        <w:t>Tutanak/tebligat usulüne uygun düzenlenmemiş/tebliğ edilmemiştir [açıklama].</w:t>
      </w:r>
    </w:p>
    <w:p w14:paraId="70453D60" w14:textId="77777777" w:rsidR="00076FD6" w:rsidRDefault="00076FD6" w:rsidP="00076FD6">
      <w:pPr>
        <w:pStyle w:val="NormalWeb"/>
        <w:jc w:val="both"/>
      </w:pPr>
      <w:r>
        <w:rPr>
          <w:rStyle w:val="Gl"/>
        </w:rPr>
        <w:t xml:space="preserve">4-) </w:t>
      </w:r>
      <w:r>
        <w:t>Yukarıda açıklanan nedenlerle ceza hukuka aykırı olup iptali gerekmektedir.</w:t>
      </w:r>
    </w:p>
    <w:p w14:paraId="2B50815D" w14:textId="77777777" w:rsidR="00076FD6" w:rsidRDefault="00076FD6" w:rsidP="00076FD6">
      <w:pPr>
        <w:pStyle w:val="NormalWeb"/>
        <w:jc w:val="both"/>
      </w:pPr>
      <w:r>
        <w:rPr>
          <w:rStyle w:val="Gl"/>
        </w:rPr>
        <w:t xml:space="preserve">SONUÇ VE </w:t>
      </w:r>
      <w:proofErr w:type="gramStart"/>
      <w:r>
        <w:rPr>
          <w:rStyle w:val="Gl"/>
        </w:rPr>
        <w:t>İSTEM :</w:t>
      </w:r>
      <w:proofErr w:type="gramEnd"/>
      <w:r>
        <w:rPr>
          <w:rStyle w:val="Gl"/>
        </w:rPr>
        <w:t xml:space="preserve"> </w:t>
      </w:r>
      <w:r>
        <w:t>Yukarıda açıklanan nedenlerle itirazımın KABULÜ ile […] sıra no.lu trafik idari para cezası tutanağında yazılı idari para cezasının İPTALİNE [ceza ödenmişse: ve ödenen tutarın iadesine] karar verilmesini saygılarımla arz ve talep ederim. […/…/20…]</w:t>
      </w:r>
    </w:p>
    <w:p w14:paraId="4A7F9F6E" w14:textId="77777777" w:rsidR="00076FD6" w:rsidRDefault="00076FD6" w:rsidP="00076FD6">
      <w:pPr>
        <w:pStyle w:val="NormalWeb"/>
        <w:jc w:val="right"/>
      </w:pPr>
      <w:r>
        <w:rPr>
          <w:rStyle w:val="Gl"/>
        </w:rPr>
        <w:t>İTİRAZ EDEN</w:t>
      </w:r>
    </w:p>
    <w:p w14:paraId="1D142637" w14:textId="77777777" w:rsidR="00076FD6" w:rsidRDefault="00076FD6" w:rsidP="00076FD6">
      <w:pPr>
        <w:pStyle w:val="NormalWeb"/>
        <w:jc w:val="right"/>
      </w:pPr>
      <w:r>
        <w:t xml:space="preserve">[Ad </w:t>
      </w:r>
      <w:proofErr w:type="spellStart"/>
      <w:r>
        <w:t>Soyad</w:t>
      </w:r>
      <w:proofErr w:type="spellEnd"/>
      <w:r>
        <w:t xml:space="preserve"> — İmza]</w:t>
      </w:r>
    </w:p>
    <w:p w14:paraId="290ACAFF" w14:textId="77777777" w:rsidR="00076FD6" w:rsidRDefault="00076FD6" w:rsidP="00076FD6">
      <w:pPr>
        <w:pStyle w:val="NormalWeb"/>
        <w:jc w:val="both"/>
      </w:pPr>
      <w:proofErr w:type="gramStart"/>
      <w:r>
        <w:rPr>
          <w:rStyle w:val="Gl"/>
        </w:rPr>
        <w:t>EKLER :</w:t>
      </w:r>
      <w:proofErr w:type="gramEnd"/>
    </w:p>
    <w:p w14:paraId="1E1A6943" w14:textId="77777777" w:rsidR="00076FD6" w:rsidRDefault="00076FD6" w:rsidP="00076FD6">
      <w:pPr>
        <w:pStyle w:val="NormalWeb"/>
        <w:spacing w:before="0" w:beforeAutospacing="0" w:after="0" w:afterAutospacing="0"/>
        <w:jc w:val="both"/>
      </w:pPr>
      <w:r>
        <w:t>EK-1: Trafik idari para cezası tutanağı ve tebligat belgesi</w:t>
      </w:r>
    </w:p>
    <w:p w14:paraId="7644F3E5" w14:textId="77777777" w:rsidR="00076FD6" w:rsidRDefault="00076FD6" w:rsidP="00076FD6">
      <w:pPr>
        <w:pStyle w:val="NormalWeb"/>
        <w:spacing w:before="0" w:beforeAutospacing="0" w:after="0" w:afterAutospacing="0"/>
        <w:jc w:val="both"/>
      </w:pPr>
      <w:r>
        <w:t>EK-2: Araç ruhsat fotokopisi</w:t>
      </w:r>
    </w:p>
    <w:p w14:paraId="4E4DA01C" w14:textId="77777777" w:rsidR="00076FD6" w:rsidRDefault="00076FD6" w:rsidP="00076FD6">
      <w:pPr>
        <w:pStyle w:val="NormalWeb"/>
        <w:spacing w:before="0" w:beforeAutospacing="0" w:after="0" w:afterAutospacing="0"/>
        <w:jc w:val="both"/>
      </w:pPr>
      <w:r>
        <w:t>EK-3: Kimlik fotokopisi</w:t>
      </w:r>
    </w:p>
    <w:p w14:paraId="13043F32" w14:textId="77777777" w:rsidR="00076FD6" w:rsidRDefault="00076FD6" w:rsidP="00076FD6">
      <w:pPr>
        <w:pStyle w:val="NormalWeb"/>
        <w:spacing w:before="0" w:beforeAutospacing="0" w:after="0" w:afterAutospacing="0"/>
        <w:jc w:val="both"/>
      </w:pPr>
      <w:r>
        <w:t>EK-4: (Varsa) ödeme dekontu</w:t>
      </w:r>
    </w:p>
    <w:p w14:paraId="41A98D3C" w14:textId="3469C74F" w:rsidR="003B5EF6" w:rsidRPr="00076FD6" w:rsidRDefault="003B5EF6" w:rsidP="00076FD6"/>
    <w:sectPr w:rsidR="003B5EF6" w:rsidRPr="00076FD6" w:rsidSect="00CD5E5B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45E"/>
    <w:multiLevelType w:val="multilevel"/>
    <w:tmpl w:val="513A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01A58"/>
    <w:multiLevelType w:val="hybridMultilevel"/>
    <w:tmpl w:val="1A00DB8C"/>
    <w:lvl w:ilvl="0" w:tplc="3DB473BA">
      <w:start w:val="1"/>
      <w:numFmt w:val="bullet"/>
      <w:lvlText w:val="●"/>
      <w:lvlJc w:val="left"/>
      <w:pPr>
        <w:ind w:left="720" w:hanging="360"/>
      </w:pPr>
    </w:lvl>
    <w:lvl w:ilvl="1" w:tplc="27E4E064">
      <w:start w:val="1"/>
      <w:numFmt w:val="bullet"/>
      <w:lvlText w:val="○"/>
      <w:lvlJc w:val="left"/>
      <w:pPr>
        <w:ind w:left="1440" w:hanging="360"/>
      </w:pPr>
    </w:lvl>
    <w:lvl w:ilvl="2" w:tplc="020CC566">
      <w:start w:val="1"/>
      <w:numFmt w:val="bullet"/>
      <w:lvlText w:val="■"/>
      <w:lvlJc w:val="left"/>
      <w:pPr>
        <w:ind w:left="2160" w:hanging="360"/>
      </w:pPr>
    </w:lvl>
    <w:lvl w:ilvl="3" w:tplc="82963750">
      <w:start w:val="1"/>
      <w:numFmt w:val="bullet"/>
      <w:lvlText w:val="●"/>
      <w:lvlJc w:val="left"/>
      <w:pPr>
        <w:ind w:left="2880" w:hanging="360"/>
      </w:pPr>
    </w:lvl>
    <w:lvl w:ilvl="4" w:tplc="4D1C9C2A">
      <w:start w:val="1"/>
      <w:numFmt w:val="bullet"/>
      <w:lvlText w:val="○"/>
      <w:lvlJc w:val="left"/>
      <w:pPr>
        <w:ind w:left="3600" w:hanging="360"/>
      </w:pPr>
    </w:lvl>
    <w:lvl w:ilvl="5" w:tplc="7024B918">
      <w:start w:val="1"/>
      <w:numFmt w:val="bullet"/>
      <w:lvlText w:val="■"/>
      <w:lvlJc w:val="left"/>
      <w:pPr>
        <w:ind w:left="4320" w:hanging="360"/>
      </w:pPr>
    </w:lvl>
    <w:lvl w:ilvl="6" w:tplc="6A06E422">
      <w:start w:val="1"/>
      <w:numFmt w:val="bullet"/>
      <w:lvlText w:val="●"/>
      <w:lvlJc w:val="left"/>
      <w:pPr>
        <w:ind w:left="5040" w:hanging="360"/>
      </w:pPr>
    </w:lvl>
    <w:lvl w:ilvl="7" w:tplc="87C619DE">
      <w:start w:val="1"/>
      <w:numFmt w:val="bullet"/>
      <w:lvlText w:val="●"/>
      <w:lvlJc w:val="left"/>
      <w:pPr>
        <w:ind w:left="5760" w:hanging="360"/>
      </w:pPr>
    </w:lvl>
    <w:lvl w:ilvl="8" w:tplc="C33EA1D4">
      <w:start w:val="1"/>
      <w:numFmt w:val="bullet"/>
      <w:lvlText w:val="●"/>
      <w:lvlJc w:val="left"/>
      <w:pPr>
        <w:ind w:left="6480" w:hanging="360"/>
      </w:pPr>
    </w:lvl>
  </w:abstractNum>
  <w:num w:numId="1" w16cid:durableId="1080639363">
    <w:abstractNumId w:val="1"/>
    <w:lvlOverride w:ilvl="0">
      <w:startOverride w:val="1"/>
    </w:lvlOverride>
  </w:num>
  <w:num w:numId="2" w16cid:durableId="61918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F6"/>
    <w:rsid w:val="00076FD6"/>
    <w:rsid w:val="002C5AC8"/>
    <w:rsid w:val="003B5EF6"/>
    <w:rsid w:val="00880887"/>
    <w:rsid w:val="008969DF"/>
    <w:rsid w:val="009D2D4B"/>
    <w:rsid w:val="00B34B57"/>
    <w:rsid w:val="00C91054"/>
    <w:rsid w:val="00C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21DC"/>
  <w15:docId w15:val="{2824FC48-8286-47BB-9E72-6661BF3D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9D2D4B"/>
    <w:rPr>
      <w:b/>
      <w:bCs/>
    </w:rPr>
  </w:style>
  <w:style w:type="paragraph" w:styleId="NormalWeb">
    <w:name w:val="Normal (Web)"/>
    <w:basedOn w:val="Normal"/>
    <w:uiPriority w:val="99"/>
    <w:unhideWhenUsed/>
    <w:rsid w:val="009D2D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Yekcan .</cp:lastModifiedBy>
  <cp:revision>5</cp:revision>
  <dcterms:created xsi:type="dcterms:W3CDTF">2026-06-06T20:02:00Z</dcterms:created>
  <dcterms:modified xsi:type="dcterms:W3CDTF">2026-06-06T22:49:00Z</dcterms:modified>
</cp:coreProperties>
</file>