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32EF" w14:textId="77777777" w:rsidR="002C5AC8" w:rsidRDefault="002C5AC8" w:rsidP="002C5AC8">
      <w:pPr>
        <w:pStyle w:val="Balk3"/>
        <w:jc w:val="center"/>
      </w:pPr>
      <w:r>
        <w:rPr>
          <w:rStyle w:val="Gl"/>
          <w:b w:val="0"/>
          <w:bCs w:val="0"/>
        </w:rPr>
        <w:t xml:space="preserve">… AİLE MAHKEMESİ HAKİMLİĞİ’NE </w:t>
      </w:r>
    </w:p>
    <w:p w14:paraId="2A39D6EA" w14:textId="77777777" w:rsidR="002C5AC8" w:rsidRDefault="002C5AC8" w:rsidP="002C5AC8">
      <w:pPr>
        <w:pStyle w:val="NormalWeb"/>
        <w:jc w:val="both"/>
      </w:pPr>
      <w:r>
        <w:rPr>
          <w:rStyle w:val="Gl"/>
        </w:rPr>
        <w:t>DAVACI                       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....... (T.C</w:t>
      </w:r>
      <w:proofErr w:type="gramStart"/>
      <w:r>
        <w:rPr>
          <w:rStyle w:val="Gl"/>
        </w:rPr>
        <w:t xml:space="preserve"> ....</w:t>
      </w:r>
      <w:proofErr w:type="gramEnd"/>
      <w:r>
        <w:rPr>
          <w:rStyle w:val="Gl"/>
        </w:rPr>
        <w:t>.)</w:t>
      </w:r>
    </w:p>
    <w:p w14:paraId="07F68B8E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ADRES                              </w:t>
      </w:r>
      <w:proofErr w:type="gramStart"/>
      <w:r>
        <w:rPr>
          <w:rStyle w:val="Gl"/>
        </w:rPr>
        <w:t>  :</w:t>
      </w:r>
      <w:proofErr w:type="gramEnd"/>
    </w:p>
    <w:p w14:paraId="18547113" w14:textId="77777777" w:rsidR="002C5AC8" w:rsidRDefault="002C5AC8" w:rsidP="002C5AC8">
      <w:pPr>
        <w:pStyle w:val="NormalWeb"/>
        <w:jc w:val="both"/>
      </w:pPr>
      <w:r>
        <w:rPr>
          <w:rStyle w:val="Gl"/>
        </w:rPr>
        <w:t>VEKİLİ                         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Av. Yekcan ÖNER</w:t>
      </w:r>
    </w:p>
    <w:p w14:paraId="7A829900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ADRES                              </w:t>
      </w:r>
      <w:proofErr w:type="gramStart"/>
      <w:r>
        <w:rPr>
          <w:rStyle w:val="Gl"/>
        </w:rPr>
        <w:t>  :</w:t>
      </w:r>
      <w:proofErr w:type="gramEnd"/>
    </w:p>
    <w:p w14:paraId="7F34908E" w14:textId="77777777" w:rsidR="002C5AC8" w:rsidRDefault="002C5AC8" w:rsidP="002C5AC8">
      <w:pPr>
        <w:pStyle w:val="NormalWeb"/>
        <w:jc w:val="both"/>
      </w:pPr>
      <w:r>
        <w:rPr>
          <w:rStyle w:val="Gl"/>
        </w:rPr>
        <w:t>DAVALI                        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....... (T.C</w:t>
      </w:r>
      <w:proofErr w:type="gramStart"/>
      <w:r>
        <w:rPr>
          <w:rStyle w:val="Gl"/>
        </w:rPr>
        <w:t xml:space="preserve"> ....</w:t>
      </w:r>
      <w:proofErr w:type="gramEnd"/>
      <w:r>
        <w:rPr>
          <w:rStyle w:val="Gl"/>
        </w:rPr>
        <w:t>.)</w:t>
      </w:r>
    </w:p>
    <w:p w14:paraId="1E9A85A8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ADRES                              </w:t>
      </w:r>
      <w:proofErr w:type="gramStart"/>
      <w:r>
        <w:rPr>
          <w:rStyle w:val="Gl"/>
        </w:rPr>
        <w:t>  :</w:t>
      </w:r>
      <w:proofErr w:type="gramEnd"/>
    </w:p>
    <w:p w14:paraId="2906516E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KONU                                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Aile Konutu Şerhi Verilmesi İstemimiz Hakkındadır.</w:t>
      </w:r>
    </w:p>
    <w:p w14:paraId="726EA2CE" w14:textId="77777777" w:rsidR="002C5AC8" w:rsidRDefault="002C5AC8" w:rsidP="002C5AC8">
      <w:pPr>
        <w:pStyle w:val="NormalWeb"/>
        <w:jc w:val="both"/>
      </w:pPr>
      <w:r>
        <w:rPr>
          <w:rStyle w:val="Gl"/>
        </w:rPr>
        <w:t>AÇIKLAMALAR                </w:t>
      </w:r>
    </w:p>
    <w:p w14:paraId="19689B5F" w14:textId="77777777" w:rsidR="002C5AC8" w:rsidRDefault="002C5AC8" w:rsidP="002C5AC8">
      <w:pPr>
        <w:pStyle w:val="NormalWeb"/>
        <w:jc w:val="both"/>
      </w:pPr>
      <w:r>
        <w:rPr>
          <w:rStyle w:val="Gl"/>
        </w:rPr>
        <w:t>1-)</w:t>
      </w:r>
      <w:r>
        <w:t xml:space="preserve"> Müvekkilimiz ile davalı …. </w:t>
      </w:r>
      <w:proofErr w:type="gramStart"/>
      <w:r>
        <w:t>…..</w:t>
      </w:r>
      <w:proofErr w:type="gramEnd"/>
      <w:r>
        <w:t xml:space="preserve">, …/.../... tarihinde evlenmiş ve bu evliliklerinden …  </w:t>
      </w:r>
      <w:proofErr w:type="gramStart"/>
      <w:r>
        <w:t>isimli</w:t>
      </w:r>
      <w:proofErr w:type="gramEnd"/>
      <w:r>
        <w:t xml:space="preserve"> bir çocukları olmuştur. Müvekkilimiz ile davalı ... yıl süren evliliklerinin son 3 yılını …ada …pafta … parselde kayıtlı bulunan, … …. …. …. </w:t>
      </w:r>
      <w:proofErr w:type="gramStart"/>
      <w:r>
        <w:t>adresindeki</w:t>
      </w:r>
      <w:proofErr w:type="gramEnd"/>
      <w:r>
        <w:t xml:space="preserve"> taşınmazda </w:t>
      </w:r>
      <w:r>
        <w:rPr>
          <w:rStyle w:val="Gl"/>
        </w:rPr>
        <w:t>(EK 1)</w:t>
      </w:r>
      <w:r>
        <w:t xml:space="preserve"> sürdürmüşlerdir.</w:t>
      </w:r>
    </w:p>
    <w:p w14:paraId="5D1D3997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2-) </w:t>
      </w:r>
      <w:r>
        <w:t>Davalı taraf ile müvekkilim arasında yaşanan ufak gerginlikler nedeniyle davalı taraf sürekli olarak evi satacağından bahsetmektedir.</w:t>
      </w:r>
    </w:p>
    <w:p w14:paraId="45374AE5" w14:textId="77777777" w:rsidR="002C5AC8" w:rsidRDefault="002C5AC8" w:rsidP="002C5AC8">
      <w:pPr>
        <w:pStyle w:val="NormalWeb"/>
        <w:jc w:val="both"/>
      </w:pPr>
      <w:r>
        <w:rPr>
          <w:rStyle w:val="Gl"/>
        </w:rPr>
        <w:t>3-)</w:t>
      </w:r>
      <w:r>
        <w:t xml:space="preserve"> Müvekkilimizin çocukları ile birlikte oturdukları konut, davacı ve davalının ortak biriktirdiği para ile alınmış olup davalı adına tapuya kayıt edilmiştir.</w:t>
      </w:r>
      <w:r>
        <w:rPr>
          <w:rStyle w:val="Gl"/>
        </w:rPr>
        <w:t xml:space="preserve"> (EK 1)</w:t>
      </w:r>
      <w:r>
        <w:t xml:space="preserve"> Davalı sürekli </w:t>
      </w:r>
      <w:proofErr w:type="gramStart"/>
      <w:r>
        <w:t>olarak  evin</w:t>
      </w:r>
      <w:proofErr w:type="gramEnd"/>
      <w:r>
        <w:t xml:space="preserve"> kendisine ait olduğunu ve müvekkilimizin çocuğu ile birlikte oturdukları konutu satacağını söylemiştir.</w:t>
      </w:r>
    </w:p>
    <w:p w14:paraId="75410263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4-) </w:t>
      </w:r>
      <w:r>
        <w:t xml:space="preserve">Müvekkilimiz, genç yaşta evlenmiş ve erken anne olmuştur. Çocuk olduktan sonra mesleği bırakmış ve </w:t>
      </w:r>
      <w:proofErr w:type="gramStart"/>
      <w:r>
        <w:t>şuan</w:t>
      </w:r>
      <w:proofErr w:type="gramEnd"/>
      <w:r>
        <w:t xml:space="preserve"> hiçbir geliri bulunmamaktadır. Davalının, müvekkilimizin çocuğu ile birlikte oturdukları konutu satması, müvekkilimizin, çocuğu ile birlikte gereksinim duyduğu barınma ihtiyacını karşılayamaz hale gelmesine yol açacaktır.</w:t>
      </w:r>
    </w:p>
    <w:p w14:paraId="5A058FF1" w14:textId="77777777" w:rsidR="002C5AC8" w:rsidRDefault="002C5AC8" w:rsidP="002C5AC8">
      <w:pPr>
        <w:pStyle w:val="NormalWeb"/>
        <w:jc w:val="both"/>
      </w:pPr>
      <w:r>
        <w:rPr>
          <w:rStyle w:val="Gl"/>
        </w:rPr>
        <w:t xml:space="preserve">5-) </w:t>
      </w:r>
      <w:r>
        <w:t>İş bu nedenlerle ada …pafta … parselde kayıtlı bulunan taşınmazın tapu kaydına aile konutu şerhi konulması için mahkemenize başvurulması zorunluluğu hasıl olmuştur.</w:t>
      </w:r>
    </w:p>
    <w:p w14:paraId="226FF3AF" w14:textId="77777777" w:rsidR="002C5AC8" w:rsidRDefault="002C5AC8" w:rsidP="002C5AC8">
      <w:pPr>
        <w:pStyle w:val="NormalWeb"/>
        <w:jc w:val="both"/>
      </w:pPr>
      <w:r>
        <w:rPr>
          <w:rStyle w:val="Gl"/>
        </w:rPr>
        <w:t>HUKUKİ NEDENLER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4721 S. K.  m. 194, 6100 S. K. m. 119 ve ilgili tüm mevzuat</w:t>
      </w:r>
    </w:p>
    <w:p w14:paraId="3BE43FF7" w14:textId="77777777" w:rsidR="002C5AC8" w:rsidRDefault="002C5AC8" w:rsidP="002C5AC8">
      <w:pPr>
        <w:pStyle w:val="NormalWeb"/>
        <w:jc w:val="both"/>
      </w:pPr>
      <w:r>
        <w:rPr>
          <w:rStyle w:val="Gl"/>
        </w:rPr>
        <w:t>HUKUKİ DELİLLER 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…ada …pafta … parsele ait Tapu Kaydı, Nüfus Kaydı ve ilgili tüm deliller</w:t>
      </w:r>
    </w:p>
    <w:p w14:paraId="3E76B3D5" w14:textId="77777777" w:rsidR="002C5AC8" w:rsidRDefault="002C5AC8" w:rsidP="002C5AC8">
      <w:pPr>
        <w:pStyle w:val="NormalWeb"/>
        <w:jc w:val="both"/>
      </w:pPr>
      <w:r>
        <w:rPr>
          <w:rStyle w:val="Gl"/>
        </w:rPr>
        <w:t>SONUÇ VE İSTEM       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Yukarıda açıklanan nedenlerle ada …pafta … parselde kayıtlı bulunan taşınmazın tapu kaydına aile konutu şerhi konulmasına, yargılama giderleri ve vekalet ücretinin karşı tarafa yükletilmesine, karar verilmesini, müvekkilimiz adına saygıyla talep ederiz. …/ …/ …</w:t>
      </w:r>
    </w:p>
    <w:p w14:paraId="6ADDC8B2" w14:textId="77777777" w:rsidR="002C5AC8" w:rsidRDefault="002C5AC8" w:rsidP="002C5AC8">
      <w:pPr>
        <w:pStyle w:val="NormalWeb"/>
        <w:jc w:val="both"/>
      </w:pPr>
      <w:r>
        <w:rPr>
          <w:rStyle w:val="Gl"/>
        </w:rPr>
        <w:t>EK    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           </w:t>
      </w:r>
    </w:p>
    <w:p w14:paraId="59693818" w14:textId="77777777" w:rsidR="002C5AC8" w:rsidRDefault="002C5AC8" w:rsidP="002C5AC8">
      <w:pPr>
        <w:pStyle w:val="NormalWeb"/>
        <w:jc w:val="both"/>
      </w:pPr>
      <w:r>
        <w:rPr>
          <w:rStyle w:val="Gl"/>
        </w:rPr>
        <w:lastRenderedPageBreak/>
        <w:t>1-</w:t>
      </w:r>
      <w:r>
        <w:t xml:space="preserve"> …ada …pafta … parsele ait tapu kaydı</w:t>
      </w:r>
    </w:p>
    <w:p w14:paraId="3499CC0F" w14:textId="77777777" w:rsidR="002C5AC8" w:rsidRDefault="002C5AC8" w:rsidP="002C5AC8">
      <w:pPr>
        <w:pStyle w:val="NormalWeb"/>
        <w:jc w:val="both"/>
      </w:pPr>
      <w:r>
        <w:rPr>
          <w:rStyle w:val="Gl"/>
        </w:rPr>
        <w:t>2-</w:t>
      </w:r>
      <w:r>
        <w:t xml:space="preserve"> Nüfus Kayıt Örneği</w:t>
      </w:r>
    </w:p>
    <w:p w14:paraId="0B361F0A" w14:textId="77777777" w:rsidR="002C5AC8" w:rsidRDefault="002C5AC8" w:rsidP="002C5AC8">
      <w:pPr>
        <w:pStyle w:val="NormalWeb"/>
        <w:jc w:val="both"/>
      </w:pPr>
      <w:r>
        <w:rPr>
          <w:rStyle w:val="Gl"/>
        </w:rPr>
        <w:t>3-</w:t>
      </w:r>
      <w:r>
        <w:t xml:space="preserve"> Vekaletname</w:t>
      </w:r>
    </w:p>
    <w:p w14:paraId="36516FF7" w14:textId="77777777" w:rsidR="002C5AC8" w:rsidRDefault="002C5AC8" w:rsidP="002C5AC8">
      <w:pPr>
        <w:pStyle w:val="NormalWeb"/>
        <w:jc w:val="right"/>
      </w:pPr>
      <w:r>
        <w:rPr>
          <w:rStyle w:val="Gl"/>
        </w:rPr>
        <w:t>Davacı Vekili</w:t>
      </w:r>
    </w:p>
    <w:p w14:paraId="6D412C72" w14:textId="77777777" w:rsidR="002C5AC8" w:rsidRDefault="002C5AC8" w:rsidP="002C5AC8">
      <w:pPr>
        <w:pStyle w:val="NormalWeb"/>
        <w:jc w:val="right"/>
      </w:pPr>
      <w:r>
        <w:rPr>
          <w:rStyle w:val="Gl"/>
        </w:rPr>
        <w:t>Av. Yekcan ÖNER</w:t>
      </w:r>
    </w:p>
    <w:p w14:paraId="41A98D3C" w14:textId="42277120" w:rsidR="003B5EF6" w:rsidRPr="002C5AC8" w:rsidRDefault="003B5EF6" w:rsidP="002C5AC8"/>
    <w:sectPr w:rsidR="003B5EF6" w:rsidRPr="002C5AC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A58"/>
    <w:multiLevelType w:val="hybridMultilevel"/>
    <w:tmpl w:val="1A00DB8C"/>
    <w:lvl w:ilvl="0" w:tplc="3DB473BA">
      <w:start w:val="1"/>
      <w:numFmt w:val="bullet"/>
      <w:lvlText w:val="●"/>
      <w:lvlJc w:val="left"/>
      <w:pPr>
        <w:ind w:left="720" w:hanging="360"/>
      </w:pPr>
    </w:lvl>
    <w:lvl w:ilvl="1" w:tplc="27E4E064">
      <w:start w:val="1"/>
      <w:numFmt w:val="bullet"/>
      <w:lvlText w:val="○"/>
      <w:lvlJc w:val="left"/>
      <w:pPr>
        <w:ind w:left="1440" w:hanging="360"/>
      </w:pPr>
    </w:lvl>
    <w:lvl w:ilvl="2" w:tplc="020CC566">
      <w:start w:val="1"/>
      <w:numFmt w:val="bullet"/>
      <w:lvlText w:val="■"/>
      <w:lvlJc w:val="left"/>
      <w:pPr>
        <w:ind w:left="2160" w:hanging="360"/>
      </w:pPr>
    </w:lvl>
    <w:lvl w:ilvl="3" w:tplc="82963750">
      <w:start w:val="1"/>
      <w:numFmt w:val="bullet"/>
      <w:lvlText w:val="●"/>
      <w:lvlJc w:val="left"/>
      <w:pPr>
        <w:ind w:left="2880" w:hanging="360"/>
      </w:pPr>
    </w:lvl>
    <w:lvl w:ilvl="4" w:tplc="4D1C9C2A">
      <w:start w:val="1"/>
      <w:numFmt w:val="bullet"/>
      <w:lvlText w:val="○"/>
      <w:lvlJc w:val="left"/>
      <w:pPr>
        <w:ind w:left="3600" w:hanging="360"/>
      </w:pPr>
    </w:lvl>
    <w:lvl w:ilvl="5" w:tplc="7024B918">
      <w:start w:val="1"/>
      <w:numFmt w:val="bullet"/>
      <w:lvlText w:val="■"/>
      <w:lvlJc w:val="left"/>
      <w:pPr>
        <w:ind w:left="4320" w:hanging="360"/>
      </w:pPr>
    </w:lvl>
    <w:lvl w:ilvl="6" w:tplc="6A06E422">
      <w:start w:val="1"/>
      <w:numFmt w:val="bullet"/>
      <w:lvlText w:val="●"/>
      <w:lvlJc w:val="left"/>
      <w:pPr>
        <w:ind w:left="5040" w:hanging="360"/>
      </w:pPr>
    </w:lvl>
    <w:lvl w:ilvl="7" w:tplc="87C619DE">
      <w:start w:val="1"/>
      <w:numFmt w:val="bullet"/>
      <w:lvlText w:val="●"/>
      <w:lvlJc w:val="left"/>
      <w:pPr>
        <w:ind w:left="5760" w:hanging="360"/>
      </w:pPr>
    </w:lvl>
    <w:lvl w:ilvl="8" w:tplc="C33EA1D4">
      <w:start w:val="1"/>
      <w:numFmt w:val="bullet"/>
      <w:lvlText w:val="●"/>
      <w:lvlJc w:val="left"/>
      <w:pPr>
        <w:ind w:left="6480" w:hanging="360"/>
      </w:pPr>
    </w:lvl>
  </w:abstractNum>
  <w:num w:numId="1" w16cid:durableId="1080639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F6"/>
    <w:rsid w:val="002C5AC8"/>
    <w:rsid w:val="003B5EF6"/>
    <w:rsid w:val="008969DF"/>
    <w:rsid w:val="009D2D4B"/>
    <w:rsid w:val="00C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21DC"/>
  <w15:docId w15:val="{2824FC48-8286-47BB-9E72-6661BF3D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9D2D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2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3</cp:revision>
  <dcterms:created xsi:type="dcterms:W3CDTF">2026-06-06T20:02:00Z</dcterms:created>
  <dcterms:modified xsi:type="dcterms:W3CDTF">2026-06-06T21:32:00Z</dcterms:modified>
</cp:coreProperties>
</file>